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516" w:rsidRDefault="00617516" w:rsidP="0095546A">
      <w:pPr>
        <w:rPr>
          <w:rtl/>
        </w:rPr>
      </w:pPr>
      <w:r w:rsidRPr="00617516">
        <w:rPr>
          <w:rtl/>
        </w:rPr>
        <w:t>4003011</w:t>
      </w:r>
    </w:p>
    <w:p w:rsidR="0095546A" w:rsidRDefault="0095546A" w:rsidP="00617516">
      <w:pPr>
        <w:rPr>
          <w:rtl/>
        </w:rPr>
      </w:pPr>
      <w:r w:rsidRPr="0095546A">
        <w:rPr>
          <w:rtl/>
        </w:rPr>
        <w:t xml:space="preserve">רתמה 4 נקודות עיגון עם חגורת גב </w:t>
      </w:r>
      <w:r w:rsidRPr="0095546A">
        <w:t>DKR JE1074</w:t>
      </w:r>
      <w:r w:rsidRPr="0095546A">
        <w:rPr>
          <w:rtl/>
        </w:rPr>
        <w:t xml:space="preserve"> עם תיק </w:t>
      </w:r>
      <w:r w:rsidR="00617516">
        <w:rPr>
          <w:lang w:val="en-US"/>
        </w:rPr>
        <w:t>X</w:t>
      </w:r>
      <w:bookmarkStart w:id="0" w:name="_GoBack"/>
      <w:bookmarkEnd w:id="0"/>
      <w:r w:rsidRPr="0095546A">
        <w:t>XL</w:t>
      </w:r>
    </w:p>
    <w:p w:rsidR="0095546A" w:rsidRDefault="0095546A" w:rsidP="0095546A">
      <w:pPr>
        <w:rPr>
          <w:rtl/>
        </w:rPr>
      </w:pPr>
    </w:p>
    <w:p w:rsidR="0095546A" w:rsidRDefault="0095546A" w:rsidP="0095546A">
      <w:pPr>
        <w:rPr>
          <w:rtl/>
        </w:rPr>
      </w:pPr>
      <w:r>
        <w:rPr>
          <w:lang w:val="en-US"/>
        </w:rPr>
        <w:drawing>
          <wp:inline distT="0" distB="0" distL="0" distR="0">
            <wp:extent cx="2476500" cy="2581275"/>
            <wp:effectExtent l="0" t="0" r="0" b="9525"/>
            <wp:docPr id="2" name="Picture 1" descr="cid:image002.jpg@01CFF2AD.D9B44D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CFF2AD.D9B44D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D5E" w:rsidRDefault="00631D5E" w:rsidP="0095546A"/>
    <w:p w:rsidR="00631D5E" w:rsidRDefault="00631D5E" w:rsidP="0095546A"/>
    <w:p w:rsidR="00631D5E" w:rsidRDefault="00631D5E" w:rsidP="0095546A">
      <w:pPr>
        <w:rPr>
          <w:rtl/>
        </w:rPr>
      </w:pPr>
    </w:p>
    <w:p w:rsidR="0095546A" w:rsidRDefault="0095546A" w:rsidP="0095546A">
      <w:pPr>
        <w:bidi w:val="0"/>
        <w:rPr>
          <w:rtl/>
        </w:rPr>
      </w:pPr>
    </w:p>
    <w:p w:rsidR="008C141D" w:rsidRDefault="0095546A" w:rsidP="0095546A">
      <w:pPr>
        <w:bidi w:val="0"/>
        <w:rPr>
          <w:lang w:val="en-US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Material: 100% Polyester Color: Red/Blue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1 pc dorsal attachment D-ring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2 pcs side D-ring on waist belt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2 webbing loops on front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PE material buckle type chest strap.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Each 1 pc plastic pad on the cross of chest strap and shoulder strap.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Adjustable chest strap and thigh strap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Ideally positioned sit strap for extended comfort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Comfort pad on waist strap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Strength&gt;23KN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4F4F4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Certification’s EN361, EN358</w:t>
      </w:r>
      <w:r w:rsidR="008C141D" w:rsidRPr="0095546A">
        <w:rPr>
          <w:rtl/>
        </w:rPr>
        <w:t xml:space="preserve"> </w:t>
      </w:r>
    </w:p>
    <w:p w:rsidR="001A1723" w:rsidRPr="001A1723" w:rsidRDefault="001A1723" w:rsidP="001A1723">
      <w:pPr>
        <w:bidi w:val="0"/>
        <w:rPr>
          <w:sz w:val="24"/>
          <w:szCs w:val="24"/>
          <w:lang w:val="en-US"/>
        </w:rPr>
      </w:pPr>
    </w:p>
    <w:p w:rsidR="001A1723" w:rsidRDefault="001A1723" w:rsidP="001A1723">
      <w:pPr>
        <w:bidi w:val="0"/>
        <w:jc w:val="right"/>
        <w:rPr>
          <w:sz w:val="24"/>
          <w:szCs w:val="24"/>
          <w:lang w:val="en-US"/>
        </w:rPr>
      </w:pPr>
      <w:r w:rsidRPr="001A1723">
        <w:rPr>
          <w:rFonts w:hint="cs"/>
          <w:sz w:val="24"/>
          <w:szCs w:val="24"/>
          <w:rtl/>
          <w:lang w:val="en-US"/>
        </w:rPr>
        <w:t>חומר:</w:t>
      </w:r>
      <w:r>
        <w:rPr>
          <w:rFonts w:hint="cs"/>
          <w:sz w:val="24"/>
          <w:szCs w:val="24"/>
          <w:rtl/>
          <w:lang w:val="en-US"/>
        </w:rPr>
        <w:t xml:space="preserve"> 100% פוליאסטר. צבע: כחול/אדום </w:t>
      </w:r>
    </w:p>
    <w:p w:rsidR="001A1723" w:rsidRDefault="001A1723" w:rsidP="001A1723">
      <w:pPr>
        <w:bidi w:val="0"/>
        <w:jc w:val="right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לחיבור גבי </w:t>
      </w:r>
      <w:r>
        <w:rPr>
          <w:sz w:val="24"/>
          <w:szCs w:val="24"/>
          <w:lang w:val="en-US"/>
        </w:rPr>
        <w:t xml:space="preserve"> </w:t>
      </w:r>
      <w:r>
        <w:rPr>
          <w:rFonts w:hint="cs"/>
          <w:sz w:val="24"/>
          <w:szCs w:val="24"/>
          <w:lang w:val="en-US"/>
        </w:rPr>
        <w:t>D</w:t>
      </w:r>
      <w:r>
        <w:rPr>
          <w:rFonts w:hint="cs"/>
          <w:sz w:val="24"/>
          <w:szCs w:val="24"/>
          <w:rtl/>
          <w:lang w:val="en-US"/>
        </w:rPr>
        <w:t xml:space="preserve"> 1 יחידה טבעת</w:t>
      </w:r>
      <w:r w:rsidRPr="001A1723">
        <w:rPr>
          <w:rFonts w:hint="cs"/>
          <w:sz w:val="24"/>
          <w:szCs w:val="24"/>
          <w:rtl/>
          <w:lang w:val="en-US"/>
        </w:rPr>
        <w:t xml:space="preserve"> </w:t>
      </w:r>
    </w:p>
    <w:p w:rsidR="001A1723" w:rsidRDefault="00345F15" w:rsidP="00345F15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צידיות על חגורת המותניים </w:t>
      </w:r>
      <w:r>
        <w:rPr>
          <w:sz w:val="24"/>
          <w:szCs w:val="24"/>
          <w:lang w:val="en-US"/>
        </w:rPr>
        <w:t xml:space="preserve"> </w:t>
      </w:r>
      <w:r>
        <w:rPr>
          <w:rFonts w:hint="cs"/>
          <w:sz w:val="24"/>
          <w:szCs w:val="24"/>
          <w:lang w:val="en-US"/>
        </w:rPr>
        <w:t>D</w:t>
      </w:r>
      <w:r>
        <w:rPr>
          <w:rFonts w:hint="cs"/>
          <w:sz w:val="24"/>
          <w:szCs w:val="24"/>
          <w:rtl/>
          <w:lang w:val="en-US"/>
        </w:rPr>
        <w:t xml:space="preserve"> 2 יחידות טבעות </w:t>
      </w:r>
    </w:p>
    <w:p w:rsidR="00033315" w:rsidRDefault="00033315" w:rsidP="00033315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 2 חגורות לולאות מקדימה</w:t>
      </w:r>
    </w:p>
    <w:p w:rsidR="003E6433" w:rsidRDefault="00094C21" w:rsidP="003E6433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rFonts w:hint="cs"/>
          <w:sz w:val="24"/>
          <w:szCs w:val="24"/>
          <w:rtl/>
          <w:lang w:val="en-US"/>
        </w:rPr>
        <w:t xml:space="preserve"> רצועת חזה מסוג אבזם מחומר פוליתילאן </w:t>
      </w:r>
    </w:p>
    <w:p w:rsidR="005244FA" w:rsidRDefault="005244FA" w:rsidP="005244FA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 רצועות חזה ויריכיים מתכוונות</w:t>
      </w:r>
    </w:p>
    <w:p w:rsidR="005244FA" w:rsidRDefault="005244FA" w:rsidP="005244FA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 רצועת ישיבה הממוקמת באופן אידאלי לנוחות מירבית </w:t>
      </w:r>
    </w:p>
    <w:p w:rsidR="005244FA" w:rsidRDefault="005244FA" w:rsidP="005244FA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 </w:t>
      </w:r>
      <w:r w:rsidR="003942BB">
        <w:rPr>
          <w:rFonts w:hint="cs"/>
          <w:sz w:val="24"/>
          <w:szCs w:val="24"/>
          <w:rtl/>
          <w:lang w:val="en-US"/>
        </w:rPr>
        <w:t>כרית נוחות על רצועת המותניים</w:t>
      </w:r>
    </w:p>
    <w:p w:rsidR="003942BB" w:rsidRDefault="003942BB" w:rsidP="003942BB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</w:p>
    <w:p w:rsidR="003942BB" w:rsidRDefault="003942BB" w:rsidP="003942BB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hint="cs"/>
          <w:sz w:val="24"/>
          <w:szCs w:val="24"/>
          <w:rtl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23KN</w:t>
      </w:r>
      <w:r>
        <w:rPr>
          <w:rFonts w:hint="cs"/>
          <w:sz w:val="24"/>
          <w:szCs w:val="24"/>
          <w:rtl/>
          <w:lang w:val="en-US"/>
        </w:rPr>
        <w:t xml:space="preserve"> כוח&gt;</w:t>
      </w:r>
    </w:p>
    <w:p w:rsidR="003942BB" w:rsidRPr="001A1723" w:rsidRDefault="003942BB" w:rsidP="003942BB">
      <w:pPr>
        <w:tabs>
          <w:tab w:val="left" w:pos="5790"/>
        </w:tabs>
        <w:bidi w:val="0"/>
        <w:jc w:val="right"/>
        <w:rPr>
          <w:sz w:val="24"/>
          <w:szCs w:val="24"/>
          <w:rtl/>
          <w:lang w:val="en-US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4F4F4"/>
        </w:rPr>
        <w:t>EN361, EN358</w:t>
      </w:r>
      <w:r>
        <w:rPr>
          <w:rFonts w:ascii="Arial" w:hAnsi="Arial" w:cs="Arial" w:hint="cs"/>
          <w:color w:val="000000"/>
          <w:sz w:val="21"/>
          <w:szCs w:val="21"/>
          <w:shd w:val="clear" w:color="auto" w:fill="F4F4F4"/>
        </w:rPr>
        <w:t xml:space="preserve"> </w:t>
      </w:r>
      <w:r w:rsidRPr="003942BB">
        <w:rPr>
          <w:rFonts w:hint="cs"/>
          <w:sz w:val="24"/>
          <w:szCs w:val="24"/>
          <w:rtl/>
          <w:lang w:val="en-US"/>
        </w:rPr>
        <w:t xml:space="preserve"> </w:t>
      </w:r>
      <w:r>
        <w:rPr>
          <w:rFonts w:hint="cs"/>
          <w:sz w:val="24"/>
          <w:szCs w:val="24"/>
          <w:rtl/>
          <w:lang w:val="en-US"/>
        </w:rPr>
        <w:t>עומד בתקנים</w:t>
      </w:r>
      <w:r>
        <w:rPr>
          <w:rFonts w:hint="cs"/>
          <w:sz w:val="24"/>
          <w:szCs w:val="24"/>
          <w:lang w:val="en-US"/>
        </w:rPr>
        <w:t xml:space="preserve"> </w:t>
      </w:r>
    </w:p>
    <w:sectPr w:rsidR="003942BB" w:rsidRPr="001A1723" w:rsidSect="00C2298F">
      <w:headerReference w:type="default" r:id="rId9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433" w:rsidRDefault="003E6433">
      <w:r>
        <w:separator/>
      </w:r>
    </w:p>
  </w:endnote>
  <w:endnote w:type="continuationSeparator" w:id="0">
    <w:p w:rsidR="003E6433" w:rsidRDefault="003E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433" w:rsidRDefault="003E6433">
      <w:r>
        <w:separator/>
      </w:r>
    </w:p>
  </w:footnote>
  <w:footnote w:type="continuationSeparator" w:id="0">
    <w:p w:rsidR="003E6433" w:rsidRDefault="003E6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433" w:rsidRPr="00C2298F" w:rsidRDefault="003E6433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 w15:restartNumberingAfterBreak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 w15:restartNumberingAfterBreak="0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6A"/>
    <w:rsid w:val="00011439"/>
    <w:rsid w:val="00014E4F"/>
    <w:rsid w:val="00020CEA"/>
    <w:rsid w:val="000307F4"/>
    <w:rsid w:val="00033315"/>
    <w:rsid w:val="0005105E"/>
    <w:rsid w:val="00062D4F"/>
    <w:rsid w:val="00065AC1"/>
    <w:rsid w:val="000748A5"/>
    <w:rsid w:val="00090EE4"/>
    <w:rsid w:val="00094C21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A1723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45F15"/>
    <w:rsid w:val="00352A17"/>
    <w:rsid w:val="003612A6"/>
    <w:rsid w:val="00372E86"/>
    <w:rsid w:val="003901B6"/>
    <w:rsid w:val="003942BB"/>
    <w:rsid w:val="003A5993"/>
    <w:rsid w:val="003B0570"/>
    <w:rsid w:val="003B15FB"/>
    <w:rsid w:val="003B741F"/>
    <w:rsid w:val="003D496E"/>
    <w:rsid w:val="003E09D4"/>
    <w:rsid w:val="003E1765"/>
    <w:rsid w:val="003E6433"/>
    <w:rsid w:val="00401367"/>
    <w:rsid w:val="00440FA8"/>
    <w:rsid w:val="00475652"/>
    <w:rsid w:val="004811B7"/>
    <w:rsid w:val="004B148E"/>
    <w:rsid w:val="004B5BAE"/>
    <w:rsid w:val="004C31D0"/>
    <w:rsid w:val="005136F8"/>
    <w:rsid w:val="005177F3"/>
    <w:rsid w:val="005244FA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17516"/>
    <w:rsid w:val="00631D5E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5546A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037E8F6-46B2-4A90-8D2E-AA94A1E8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  <w:style w:type="character" w:customStyle="1" w:styleId="apple-converted-space">
    <w:name w:val="apple-converted-space"/>
    <w:rsid w:val="00955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CFF2AD.D9B44D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45305310</Template>
  <TotalTime>1</TotalTime>
  <Pages>1</Pages>
  <Words>131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Dakar LTD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3</cp:revision>
  <cp:lastPrinted>2008-04-10T08:46:00Z</cp:lastPrinted>
  <dcterms:created xsi:type="dcterms:W3CDTF">2015-08-02T18:37:00Z</dcterms:created>
  <dcterms:modified xsi:type="dcterms:W3CDTF">2015-08-02T18:37:00Z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a799b3450ffc4a33872f54843dbac2b3</vt:lpwstr>
  </property>
</Properties>
</file>