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631" w:rsidRDefault="00B00631" w:rsidP="00B00631">
      <w:pPr>
        <w:rPr>
          <w:rtl/>
        </w:rPr>
      </w:pPr>
      <w:r>
        <w:rPr>
          <w:rFonts w:hint="cs"/>
          <w:rtl/>
        </w:rPr>
        <w:t xml:space="preserve">מקט </w:t>
      </w:r>
      <w:r w:rsidRPr="00B00631">
        <w:rPr>
          <w:rtl/>
        </w:rPr>
        <w:t>3001165</w:t>
      </w:r>
      <w:bookmarkStart w:id="0" w:name="_GoBack"/>
      <w:bookmarkEnd w:id="0"/>
    </w:p>
    <w:p w:rsidR="00B00631" w:rsidRDefault="00B00631" w:rsidP="00B00631">
      <w:pPr>
        <w:rPr>
          <w:rtl/>
        </w:rPr>
      </w:pPr>
    </w:p>
    <w:p w:rsidR="00B00631" w:rsidRDefault="00B00631" w:rsidP="00B00631">
      <w:pPr>
        <w:rPr>
          <w:rtl/>
        </w:rPr>
      </w:pPr>
      <w:r w:rsidRPr="00B00631">
        <w:rPr>
          <w:rtl/>
        </w:rPr>
        <w:t>מעמד פלסטי מתקפ</w:t>
      </w:r>
      <w:r>
        <w:rPr>
          <w:rtl/>
        </w:rPr>
        <w:t>ל 31*68 ס"מ "זהירות רצפה רטובה"</w:t>
      </w:r>
    </w:p>
    <w:p w:rsidR="00B00631" w:rsidRDefault="00B00631" w:rsidP="00B00631">
      <w:pPr>
        <w:rPr>
          <w:rtl/>
        </w:rPr>
      </w:pPr>
    </w:p>
    <w:p w:rsidR="00B00631" w:rsidRDefault="00B00631" w:rsidP="00B00631">
      <w:pPr>
        <w:rPr>
          <w:rtl/>
        </w:rPr>
      </w:pPr>
    </w:p>
    <w:p w:rsidR="00B00631" w:rsidRDefault="00B00631" w:rsidP="00B00631">
      <w:pPr>
        <w:rPr>
          <w:rtl/>
        </w:rPr>
      </w:pPr>
    </w:p>
    <w:p w:rsidR="00B00631" w:rsidRDefault="00B00631" w:rsidP="00B00631">
      <w:pPr>
        <w:rPr>
          <w:rFonts w:hint="cs"/>
          <w:rtl/>
        </w:rPr>
      </w:pPr>
      <w:r>
        <w:rPr>
          <w:rFonts w:hint="cs"/>
          <w:rtl/>
        </w:rPr>
        <w:t>מעמד למניעת החלקה-</w:t>
      </w:r>
    </w:p>
    <w:p w:rsidR="00B00631" w:rsidRDefault="00B00631" w:rsidP="00B00631">
      <w:pPr>
        <w:rPr>
          <w:rFonts w:hint="cs"/>
          <w:rtl/>
        </w:rPr>
      </w:pPr>
      <w:r>
        <w:rPr>
          <w:rFonts w:hint="cs"/>
          <w:rtl/>
        </w:rPr>
        <w:t>זהו שלט שחובה שיהיה לכל משרד ועסק,</w:t>
      </w:r>
    </w:p>
    <w:p w:rsidR="00B00631" w:rsidRDefault="00B00631" w:rsidP="00B00631">
      <w:pPr>
        <w:rPr>
          <w:rFonts w:hint="cs"/>
          <w:rtl/>
        </w:rPr>
      </w:pPr>
      <w:r>
        <w:rPr>
          <w:rFonts w:hint="cs"/>
          <w:rtl/>
        </w:rPr>
        <w:t>מזהיר מפני החלקה בזמן שטיפת רצפה,</w:t>
      </w:r>
    </w:p>
    <w:p w:rsidR="00B00631" w:rsidRDefault="00B00631" w:rsidP="00B00631">
      <w:pPr>
        <w:rPr>
          <w:rFonts w:hint="cs"/>
          <w:rtl/>
        </w:rPr>
      </w:pPr>
      <w:r>
        <w:rPr>
          <w:rFonts w:hint="cs"/>
          <w:rtl/>
        </w:rPr>
        <w:t>חדרי שירותים ועוד.</w:t>
      </w:r>
    </w:p>
    <w:p w:rsidR="00B00631" w:rsidRDefault="00B00631" w:rsidP="00B00631">
      <w:pPr>
        <w:rPr>
          <w:rtl/>
        </w:rPr>
      </w:pPr>
    </w:p>
    <w:p w:rsidR="00B00631" w:rsidRDefault="00B00631" w:rsidP="00B00631">
      <w:pPr>
        <w:rPr>
          <w:rFonts w:hint="cs"/>
          <w:rtl/>
        </w:rPr>
      </w:pPr>
      <w:r>
        <w:rPr>
          <w:rFonts w:hint="cs"/>
          <w:rtl/>
        </w:rPr>
        <w:t>כמו כן שלט זה הינו נוח לשימוש ומתקפל בעת הצורך.</w:t>
      </w:r>
    </w:p>
    <w:p w:rsidR="00B00631" w:rsidRDefault="00B00631" w:rsidP="00B00631">
      <w:pPr>
        <w:rPr>
          <w:rtl/>
        </w:rPr>
      </w:pPr>
    </w:p>
    <w:p w:rsidR="00B00631" w:rsidRDefault="00B00631" w:rsidP="00B00631"/>
    <w:p w:rsidR="00B00631" w:rsidRDefault="00B00631" w:rsidP="00B00631">
      <w:pPr>
        <w:rPr>
          <w:rFonts w:hint="cs"/>
          <w:rtl/>
        </w:rPr>
      </w:pPr>
      <w:r>
        <w:rPr>
          <w:lang w:val="en-US"/>
        </w:rPr>
        <w:drawing>
          <wp:inline distT="0" distB="0" distL="0" distR="0">
            <wp:extent cx="5274310" cy="5051820"/>
            <wp:effectExtent l="0" t="0" r="2540" b="0"/>
            <wp:docPr id="2" name="תמונה 2" descr="מעמד למניעת החלק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מעמד למניעת החלק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5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0631" w:rsidSect="00C2298F">
      <w:headerReference w:type="default" r:id="rId8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631" w:rsidRDefault="00B00631">
      <w:r>
        <w:separator/>
      </w:r>
    </w:p>
  </w:endnote>
  <w:endnote w:type="continuationSeparator" w:id="0">
    <w:p w:rsidR="00B00631" w:rsidRDefault="00B0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631" w:rsidRDefault="00B00631">
      <w:r>
        <w:separator/>
      </w:r>
    </w:p>
  </w:footnote>
  <w:footnote w:type="continuationSeparator" w:id="0">
    <w:p w:rsidR="00B00631" w:rsidRDefault="00B006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61C" w:rsidRPr="00C2298F" w:rsidRDefault="007F3E86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6"/>
      </v:shape>
    </w:pict>
  </w:numPicBullet>
  <w:abstractNum w:abstractNumId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631"/>
    <w:rsid w:val="00011439"/>
    <w:rsid w:val="00014E4F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77AE"/>
    <w:rsid w:val="002320F9"/>
    <w:rsid w:val="00246880"/>
    <w:rsid w:val="002645AD"/>
    <w:rsid w:val="00272422"/>
    <w:rsid w:val="002A3F87"/>
    <w:rsid w:val="002C4398"/>
    <w:rsid w:val="002C7E45"/>
    <w:rsid w:val="00331EB5"/>
    <w:rsid w:val="003333EF"/>
    <w:rsid w:val="00352A17"/>
    <w:rsid w:val="003612A6"/>
    <w:rsid w:val="00372E86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75652"/>
    <w:rsid w:val="004811B7"/>
    <w:rsid w:val="004B5BAE"/>
    <w:rsid w:val="004C31D0"/>
    <w:rsid w:val="005136F8"/>
    <w:rsid w:val="005177F3"/>
    <w:rsid w:val="00524929"/>
    <w:rsid w:val="00554AA1"/>
    <w:rsid w:val="00596865"/>
    <w:rsid w:val="005A0038"/>
    <w:rsid w:val="005A69B8"/>
    <w:rsid w:val="005B69D2"/>
    <w:rsid w:val="005D3F4C"/>
    <w:rsid w:val="005E057C"/>
    <w:rsid w:val="005E6AF6"/>
    <w:rsid w:val="00612E0D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C05A8"/>
    <w:rsid w:val="007E2260"/>
    <w:rsid w:val="007F3E86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C0713"/>
    <w:rsid w:val="00AD0A01"/>
    <w:rsid w:val="00AE3805"/>
    <w:rsid w:val="00B00631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EE156E-4F0A-4C2F-A4C7-277F5191F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qFormat/>
    <w:rsid w:val="00090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fs1\dakar\Users\Shares\Lilach\&#1508;&#1512;&#1496;&#1497;\&#1491;&#1511;&#1512;\&#1491;&#1507;%20&#1491;&#1511;&#1512;%20&#1500;&#1493;&#1490;&#1493;%20&#1489;&#1505;&#1497;&#1505;%20&#1506;&#1489;&#1512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דקר לוגו בסיס עברית</Template>
  <TotalTime>10</TotalTime>
  <Pages>1</Pages>
  <Words>39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1</cp:revision>
  <cp:lastPrinted>2008-04-10T07:46:00Z</cp:lastPrinted>
  <dcterms:created xsi:type="dcterms:W3CDTF">2015-06-11T07:24:00Z</dcterms:created>
  <dcterms:modified xsi:type="dcterms:W3CDTF">2015-06-11T07:34:00Z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_WORKBOOK_UID">
    <vt:lpwstr>cb8e765c72874f5b937cc1ac7eef4bf9</vt:lpwstr>
  </property>
</Properties>
</file>